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&lt;Your Organization Logo&gt;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RFP for Mobile Event App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&lt;Name of Meeting&gt;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&lt;Meeting Dates&gt;</w:t>
      </w:r>
    </w:p>
    <w:p w:rsidR="00000000" w:rsidDel="00000000" w:rsidP="00000000" w:rsidRDefault="00000000" w:rsidRPr="00000000" w14:paraId="0000001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&lt;Meeting Venue&gt;</w:t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&lt;Meeting Venue Address&gt;</w:t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RFP Issue Date: &lt;Enter RFP Issue Date&gt;</w:t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  <w:t xml:space="preserve">RFP Response Date: &lt;Enter deadline for RFP&gt;</w:t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Questions &amp; Responses can be addressed to:</w:t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  <w:t xml:space="preserve">&lt;Enter Name&gt;</w:t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&lt;Enter Phone&gt;</w:t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  <w:t xml:space="preserve">&lt;Enter Email address&gt;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1fr5cn5kpdsy" w:id="0"/>
      <w:bookmarkEnd w:id="0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/>
      </w:pPr>
      <w:bookmarkStart w:colFirst="0" w:colLast="0" w:name="_w9yzakowl3ux" w:id="1"/>
      <w:bookmarkEnd w:id="1"/>
      <w:r w:rsidDel="00000000" w:rsidR="00000000" w:rsidRPr="00000000">
        <w:rPr>
          <w:rtl w:val="0"/>
        </w:rPr>
        <w:t xml:space="preserve">Organizational Background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&lt;insert organizational background&gt;</w:t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40ta7ojxjkyv" w:id="2"/>
      <w:bookmarkEnd w:id="2"/>
      <w:r w:rsidDel="00000000" w:rsidR="00000000" w:rsidRPr="00000000">
        <w:rPr>
          <w:rtl w:val="0"/>
        </w:rPr>
        <w:t xml:space="preserve">Event’s Mission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&lt;insert mission statement&gt;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v5x8m0gfnepb" w:id="3"/>
      <w:bookmarkEnd w:id="3"/>
      <w:r w:rsidDel="00000000" w:rsidR="00000000" w:rsidRPr="00000000">
        <w:rPr>
          <w:rtl w:val="0"/>
        </w:rPr>
        <w:t xml:space="preserve">Event History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 of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In-Person Attendees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Virtual Attendees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rPr/>
      </w:pPr>
      <w:bookmarkStart w:colFirst="0" w:colLast="0" w:name="_wp2tw2ga8vga" w:id="4"/>
      <w:bookmarkEnd w:id="4"/>
      <w:r w:rsidDel="00000000" w:rsidR="00000000" w:rsidRPr="00000000">
        <w:rPr>
          <w:rtl w:val="0"/>
        </w:rPr>
        <w:t xml:space="preserve">Organizational Event Tech Stack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AMS/CRM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Speaker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Abstract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Exhibitor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Event Microsite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rPr/>
      </w:pPr>
      <w:bookmarkStart w:colFirst="0" w:colLast="0" w:name="_7m6ej9h01loj" w:id="5"/>
      <w:bookmarkEnd w:id="5"/>
      <w:r w:rsidDel="00000000" w:rsidR="00000000" w:rsidRPr="00000000">
        <w:rPr>
          <w:rtl w:val="0"/>
        </w:rPr>
        <w:t xml:space="preserve">SCOPE OF WORK</w:t>
      </w:r>
    </w:p>
    <w:p w:rsidR="00000000" w:rsidDel="00000000" w:rsidP="00000000" w:rsidRDefault="00000000" w:rsidRPr="00000000" w14:paraId="0000005B">
      <w:pPr>
        <w:pStyle w:val="Heading1"/>
        <w:spacing w:after="0" w:before="0" w:line="276" w:lineRule="auto"/>
        <w:ind w:left="0" w:firstLine="0"/>
        <w:rPr>
          <w:rFonts w:ascii="Georgia" w:cs="Georgia" w:eastAsia="Georgia" w:hAnsi="Georgia"/>
          <w:sz w:val="22"/>
          <w:szCs w:val="22"/>
        </w:rPr>
      </w:pPr>
      <w:bookmarkStart w:colFirst="0" w:colLast="0" w:name="_wp2tw2ga8vg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spacing w:after="0" w:before="0" w:line="276" w:lineRule="auto"/>
        <w:rPr/>
      </w:pPr>
      <w:bookmarkStart w:colFirst="0" w:colLast="0" w:name="_wp2tw2ga8vga" w:id="4"/>
      <w:bookmarkEnd w:id="4"/>
      <w:r w:rsidDel="00000000" w:rsidR="00000000" w:rsidRPr="00000000">
        <w:rPr>
          <w:rtl w:val="0"/>
        </w:rPr>
        <w:t xml:space="preserve">SPECIFICATIONS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Event Name: &lt;insert event name&gt;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Event Date:&lt;insert event date&gt;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Contract Term: &lt;Length of contract&gt;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Rule="auto"/>
        <w:ind w:left="80" w:firstLine="0"/>
        <w:rPr/>
      </w:pPr>
      <w:r w:rsidDel="00000000" w:rsidR="00000000" w:rsidRPr="00000000">
        <w:rPr>
          <w:rtl w:val="0"/>
        </w:rPr>
        <w:t xml:space="preserve">Multi-platform/device access for all current mobile device models available.</w:t>
      </w:r>
    </w:p>
    <w:p w:rsidR="00000000" w:rsidDel="00000000" w:rsidP="00000000" w:rsidRDefault="00000000" w:rsidRPr="00000000" w14:paraId="00000065">
      <w:pPr>
        <w:pStyle w:val="Heading1"/>
        <w:spacing w:after="0" w:before="0" w:lineRule="auto"/>
        <w:ind w:left="80" w:firstLine="0"/>
        <w:rPr>
          <w:rFonts w:ascii="Georgia" w:cs="Georgia" w:eastAsia="Georgia" w:hAnsi="Georgia"/>
          <w:sz w:val="22"/>
          <w:szCs w:val="22"/>
        </w:rPr>
      </w:pPr>
      <w:bookmarkStart w:colFirst="0" w:colLast="0" w:name="_wp2tw2ga8vga" w:id="4"/>
      <w:bookmarkEnd w:id="4"/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Style w:val="Heading3"/>
        <w:ind w:left="450" w:firstLine="0"/>
        <w:rPr/>
      </w:pPr>
      <w:bookmarkStart w:colFirst="0" w:colLast="0" w:name="_9afb82ze98wb" w:id="6"/>
      <w:bookmarkEnd w:id="6"/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1050"/>
        <w:gridCol w:w="945"/>
        <w:gridCol w:w="3735"/>
        <w:tblGridChange w:id="0">
          <w:tblGrid>
            <w:gridCol w:w="3630"/>
            <w:gridCol w:w="1050"/>
            <w:gridCol w:w="94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Style w:val="Heading3"/>
              <w:ind w:left="450" w:firstLine="0"/>
              <w:rPr/>
            </w:pPr>
            <w:bookmarkStart w:colFirst="0" w:colLast="0" w:name="_o790hm3ozqhi" w:id="7"/>
            <w:bookmarkEnd w:id="7"/>
            <w:r w:rsidDel="00000000" w:rsidR="00000000" w:rsidRPr="00000000">
              <w:rPr>
                <w:rtl w:val="0"/>
              </w:rPr>
              <w:t xml:space="preserve">Features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 Platform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6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Integration with existing Website Event Platform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Integration with Mobile Calendar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API 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Integration with &lt;insert registration software&gt; 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Integration with &lt;CRM/AMS&gt; 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Integration with Website Networking Features: matchmaking, networking rooms, 1-1 video conferencing/chat 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Integration with Website Social Media Features: social media wall, live feeds 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Integration with Website Exhibitor and Sponsor Features: virtual booths, digital listings, 1-1 video conferencing/chat &amp; matchmaking 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Global Search 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Banner Ads 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Floor Plans – Session Rooms and Exhibit Hall 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Exhibitor List 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Speakers List 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Searchable by ICMA in app stores 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pStyle w:val="Heading3"/>
        <w:ind w:left="0" w:firstLine="0"/>
        <w:rPr/>
      </w:pPr>
      <w:bookmarkStart w:colFirst="0" w:colLast="0" w:name="_fmcg02k48wp9" w:id="8"/>
      <w:bookmarkEnd w:id="8"/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1050"/>
        <w:gridCol w:w="945"/>
        <w:gridCol w:w="3735"/>
        <w:tblGridChange w:id="0">
          <w:tblGrid>
            <w:gridCol w:w="3630"/>
            <w:gridCol w:w="1050"/>
            <w:gridCol w:w="94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Style w:val="Heading3"/>
              <w:ind w:left="440" w:firstLine="0"/>
              <w:rPr/>
            </w:pPr>
            <w:bookmarkStart w:colFirst="0" w:colLast="0" w:name="_lsmw1nqbxoou" w:id="9"/>
            <w:bookmarkEnd w:id="9"/>
            <w:r w:rsidDel="00000000" w:rsidR="00000000" w:rsidRPr="00000000">
              <w:rPr>
                <w:rtl w:val="0"/>
              </w:rPr>
              <w:t xml:space="preserve">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 Platform</w:t>
            </w:r>
          </w:p>
          <w:p w:rsidR="00000000" w:rsidDel="00000000" w:rsidP="00000000" w:rsidRDefault="00000000" w:rsidRPr="00000000" w14:paraId="000000A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A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Schedule, with Multi Filter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Personal Schedule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Integration with Website Schedule Builder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Attendees List with Blind Emails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Ability to Sort by Name or State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Push Notifications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Timed Splash Pages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Social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News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FAQs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3"/>
        <w:rPr/>
      </w:pPr>
      <w:bookmarkStart w:colFirst="0" w:colLast="0" w:name="_jic35pr5s4u4" w:id="10"/>
      <w:bookmarkEnd w:id="10"/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1050"/>
        <w:gridCol w:w="945"/>
        <w:gridCol w:w="3735"/>
        <w:tblGridChange w:id="0">
          <w:tblGrid>
            <w:gridCol w:w="3630"/>
            <w:gridCol w:w="1050"/>
            <w:gridCol w:w="94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Style w:val="Heading3"/>
              <w:ind w:left="440" w:firstLine="0"/>
              <w:rPr/>
            </w:pPr>
            <w:bookmarkStart w:colFirst="0" w:colLast="0" w:name="_tm6qm99k9b6k" w:id="11"/>
            <w:bookmarkEnd w:id="11"/>
            <w:r w:rsidDel="00000000" w:rsidR="00000000" w:rsidRPr="00000000">
              <w:rPr>
                <w:rtl w:val="0"/>
              </w:rPr>
              <w:t xml:space="preserve">Evaluations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 Platform</w:t>
            </w:r>
          </w:p>
          <w:p w:rsidR="00000000" w:rsidDel="00000000" w:rsidP="00000000" w:rsidRDefault="00000000" w:rsidRPr="00000000" w14:paraId="000000D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D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Integration with Website Evaluation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Overall Event Survey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Session Surveys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Speaker Surveys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pStyle w:val="Heading3"/>
        <w:rPr/>
      </w:pPr>
      <w:bookmarkStart w:colFirst="0" w:colLast="0" w:name="_kto34ekd1840" w:id="12"/>
      <w:bookmarkEnd w:id="12"/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1050"/>
        <w:gridCol w:w="945"/>
        <w:gridCol w:w="3735"/>
        <w:tblGridChange w:id="0">
          <w:tblGrid>
            <w:gridCol w:w="3630"/>
            <w:gridCol w:w="1050"/>
            <w:gridCol w:w="94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Style w:val="Heading3"/>
              <w:ind w:left="440" w:firstLine="0"/>
              <w:rPr/>
            </w:pPr>
            <w:bookmarkStart w:colFirst="0" w:colLast="0" w:name="_fjlnxjv4dvml" w:id="13"/>
            <w:bookmarkEnd w:id="13"/>
            <w:r w:rsidDel="00000000" w:rsidR="00000000" w:rsidRPr="00000000">
              <w:rPr>
                <w:rtl w:val="0"/>
              </w:rPr>
              <w:t xml:space="preserve">Attendees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Event Platform</w:t>
            </w:r>
          </w:p>
          <w:p w:rsidR="00000000" w:rsidDel="00000000" w:rsidP="00000000" w:rsidRDefault="00000000" w:rsidRPr="00000000" w14:paraId="000000F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Mobile App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(Y/N)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Personal Contact list from Attendee list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Ability to check into sessions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Session Mapping / Wayfinding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Geo locater “attendee near 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Ability to connect to LinkedIn Profile (or Who’s Who Profile)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before="0" w:lineRule="auto"/>
        <w:ind w:left="1440" w:firstLine="0"/>
        <w:rPr>
          <w:rFonts w:ascii="Georgia" w:cs="Georgia" w:eastAsia="Georgia" w:hAnsi="Georgi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2"/>
        <w:numPr>
          <w:ilvl w:val="0"/>
          <w:numId w:val="1"/>
        </w:numPr>
        <w:spacing w:after="0" w:before="0" w:line="276" w:lineRule="auto"/>
        <w:ind w:left="720" w:hanging="360"/>
        <w:rPr/>
      </w:pPr>
      <w:bookmarkStart w:colFirst="0" w:colLast="0" w:name="_wp2tw2ga8vga" w:id="4"/>
      <w:bookmarkEnd w:id="4"/>
      <w:r w:rsidDel="00000000" w:rsidR="00000000" w:rsidRPr="00000000">
        <w:rPr>
          <w:rtl w:val="0"/>
        </w:rPr>
        <w:t xml:space="preserve">DELIVERABLES</w:t>
      </w:r>
    </w:p>
    <w:p w:rsidR="00000000" w:rsidDel="00000000" w:rsidP="00000000" w:rsidRDefault="00000000" w:rsidRPr="00000000" w14:paraId="0000010F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Project Plan and Timeline</w:t>
      </w:r>
    </w:p>
    <w:p w:rsidR="00000000" w:rsidDel="00000000" w:rsidP="00000000" w:rsidRDefault="00000000" w:rsidRPr="00000000" w14:paraId="00000110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User Stories</w:t>
      </w:r>
    </w:p>
    <w:p w:rsidR="00000000" w:rsidDel="00000000" w:rsidP="00000000" w:rsidRDefault="00000000" w:rsidRPr="00000000" w14:paraId="00000111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Systems Requirement Analysis</w:t>
      </w:r>
    </w:p>
    <w:p w:rsidR="00000000" w:rsidDel="00000000" w:rsidP="00000000" w:rsidRDefault="00000000" w:rsidRPr="00000000" w14:paraId="00000112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Concept Development &amp; Design</w:t>
      </w:r>
    </w:p>
    <w:p w:rsidR="00000000" w:rsidDel="00000000" w:rsidP="00000000" w:rsidRDefault="00000000" w:rsidRPr="00000000" w14:paraId="00000113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Integration with AMS single sign and member directory</w:t>
      </w:r>
    </w:p>
    <w:p w:rsidR="00000000" w:rsidDel="00000000" w:rsidP="00000000" w:rsidRDefault="00000000" w:rsidRPr="00000000" w14:paraId="00000114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Beta Testing (Staff &amp; Digital Advisory Group)</w:t>
      </w:r>
    </w:p>
    <w:p w:rsidR="00000000" w:rsidDel="00000000" w:rsidP="00000000" w:rsidRDefault="00000000" w:rsidRPr="00000000" w14:paraId="00000115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Initial Release and App Store Submission</w:t>
      </w:r>
    </w:p>
    <w:p w:rsidR="00000000" w:rsidDel="00000000" w:rsidP="00000000" w:rsidRDefault="00000000" w:rsidRPr="00000000" w14:paraId="00000116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Marketing Templates for Launch Communication &amp; FAQ</w:t>
      </w:r>
    </w:p>
    <w:p w:rsidR="00000000" w:rsidDel="00000000" w:rsidP="00000000" w:rsidRDefault="00000000" w:rsidRPr="00000000" w14:paraId="00000117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CMS Training</w:t>
      </w:r>
    </w:p>
    <w:p w:rsidR="00000000" w:rsidDel="00000000" w:rsidP="00000000" w:rsidRDefault="00000000" w:rsidRPr="00000000" w14:paraId="00000118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App Updates</w:t>
      </w:r>
    </w:p>
    <w:p w:rsidR="00000000" w:rsidDel="00000000" w:rsidP="00000000" w:rsidRDefault="00000000" w:rsidRPr="00000000" w14:paraId="00000119">
      <w:pPr>
        <w:numPr>
          <w:ilvl w:val="0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Account Management throughout the term of the agreement including continuous improvement/best practice consulting, reporting and issue resolution within a reasonable time frame.</w:t>
      </w:r>
    </w:p>
    <w:p w:rsidR="00000000" w:rsidDel="00000000" w:rsidP="00000000" w:rsidRDefault="00000000" w:rsidRPr="00000000" w14:paraId="0000011A">
      <w:pPr>
        <w:pStyle w:val="Heading1"/>
        <w:spacing w:after="0" w:before="0" w:lineRule="auto"/>
        <w:rPr>
          <w:rFonts w:ascii="Georgia" w:cs="Georgia" w:eastAsia="Georgia" w:hAnsi="Georgia"/>
          <w:sz w:val="24"/>
          <w:szCs w:val="24"/>
          <w:u w:val="single"/>
        </w:rPr>
      </w:pPr>
      <w:bookmarkStart w:colFirst="0" w:colLast="0" w:name="_wp2tw2ga8vga" w:id="4"/>
      <w:bookmarkEnd w:id="4"/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11B">
      <w:pPr>
        <w:pStyle w:val="Heading1"/>
        <w:rPr/>
      </w:pPr>
      <w:bookmarkStart w:colFirst="0" w:colLast="0" w:name="_wp2tw2ga8vga" w:id="4"/>
      <w:bookmarkEnd w:id="4"/>
      <w:r w:rsidDel="00000000" w:rsidR="00000000" w:rsidRPr="00000000">
        <w:rPr>
          <w:rtl w:val="0"/>
        </w:rPr>
        <w:t xml:space="preserve">SUBMISSION REQUIREMENTS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Style w:val="Heading2"/>
        <w:spacing w:after="0" w:before="0" w:lineRule="auto"/>
        <w:ind w:left="0" w:firstLine="0"/>
        <w:jc w:val="both"/>
        <w:rPr/>
      </w:pPr>
      <w:bookmarkStart w:colFirst="0" w:colLast="0" w:name="_v81nevekpj1" w:id="14"/>
      <w:bookmarkEnd w:id="14"/>
      <w:r w:rsidDel="00000000" w:rsidR="00000000" w:rsidRPr="00000000">
        <w:rPr>
          <w:rtl w:val="0"/>
        </w:rPr>
        <w:t xml:space="preserve">Company Profile</w:t>
      </w:r>
    </w:p>
    <w:p w:rsidR="00000000" w:rsidDel="00000000" w:rsidP="00000000" w:rsidRDefault="00000000" w:rsidRPr="00000000" w14:paraId="0000011E">
      <w:pPr>
        <w:spacing w:after="0" w:before="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before="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Please limit to no more than two pages. </w:t>
      </w:r>
    </w:p>
    <w:p w:rsidR="00000000" w:rsidDel="00000000" w:rsidP="00000000" w:rsidRDefault="00000000" w:rsidRPr="00000000" w14:paraId="00000120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Provide a description of your business</w:t>
      </w:r>
    </w:p>
    <w:p w:rsidR="00000000" w:rsidDel="00000000" w:rsidP="00000000" w:rsidRDefault="00000000" w:rsidRPr="00000000" w14:paraId="00000121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Provide the year established in the current business for the services requested in this request for proposal.</w:t>
      </w:r>
    </w:p>
    <w:p w:rsidR="00000000" w:rsidDel="00000000" w:rsidP="00000000" w:rsidRDefault="00000000" w:rsidRPr="00000000" w14:paraId="00000122">
      <w:pPr>
        <w:numPr>
          <w:ilvl w:val="0"/>
          <w:numId w:val="4"/>
        </w:numPr>
        <w:spacing w:after="0" w:before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Include information on company size, number of employees, and annual revenue.</w:t>
      </w:r>
    </w:p>
    <w:p w:rsidR="00000000" w:rsidDel="00000000" w:rsidP="00000000" w:rsidRDefault="00000000" w:rsidRPr="00000000" w14:paraId="00000123">
      <w:pPr>
        <w:spacing w:after="0" w:before="0"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before="0"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before="0" w:line="276" w:lineRule="auto"/>
        <w:jc w:val="both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rPr/>
      </w:pPr>
      <w:bookmarkStart w:colFirst="0" w:colLast="0" w:name="_k32hu7uehe8p" w:id="15"/>
      <w:bookmarkEnd w:id="15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A description of the types and sizes of client organizations served, as well as a sample client list indicating the type of services rendered.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Respondents should provide references as follows: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least three (3) examples of relevant work;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contact information should include the contact name, phone number, e-mail address, and website address.  References will be contacted as part of the evaluation process.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2"/>
        <w:ind w:left="100" w:firstLine="0"/>
        <w:jc w:val="both"/>
        <w:rPr/>
      </w:pPr>
      <w:bookmarkStart w:colFirst="0" w:colLast="0" w:name="_umb3m6ale6rk" w:id="16"/>
      <w:bookmarkEnd w:id="16"/>
      <w:r w:rsidDel="00000000" w:rsidR="00000000" w:rsidRPr="00000000">
        <w:rPr>
          <w:rtl w:val="0"/>
        </w:rPr>
        <w:t xml:space="preserve">Specifications</w:t>
      </w:r>
    </w:p>
    <w:p w:rsidR="00000000" w:rsidDel="00000000" w:rsidP="00000000" w:rsidRDefault="00000000" w:rsidRPr="00000000" w14:paraId="0000012E">
      <w:pPr>
        <w:spacing w:line="276.0005454545455" w:lineRule="auto"/>
        <w:ind w:left="100" w:firstLine="0"/>
        <w:rPr/>
      </w:pPr>
      <w:r w:rsidDel="00000000" w:rsidR="00000000" w:rsidRPr="00000000">
        <w:rPr>
          <w:rtl w:val="0"/>
        </w:rPr>
        <w:t xml:space="preserve">Ability to meet the criteria described in the Statement of Work. </w:t>
      </w:r>
    </w:p>
    <w:p w:rsidR="00000000" w:rsidDel="00000000" w:rsidP="00000000" w:rsidRDefault="00000000" w:rsidRPr="00000000" w14:paraId="0000012F">
      <w:pPr>
        <w:spacing w:line="276.0005454545455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Style w:val="Heading2"/>
        <w:spacing w:line="276.0005454545455" w:lineRule="auto"/>
        <w:ind w:left="100" w:firstLine="0"/>
        <w:rPr/>
      </w:pPr>
      <w:bookmarkStart w:colFirst="0" w:colLast="0" w:name="_55je5d3b9reg" w:id="17"/>
      <w:bookmarkEnd w:id="17"/>
      <w:r w:rsidDel="00000000" w:rsidR="00000000" w:rsidRPr="00000000">
        <w:rPr>
          <w:rtl w:val="0"/>
        </w:rPr>
        <w:t xml:space="preserve">Approach</w:t>
      </w:r>
    </w:p>
    <w:p w:rsidR="00000000" w:rsidDel="00000000" w:rsidP="00000000" w:rsidRDefault="00000000" w:rsidRPr="00000000" w14:paraId="00000131">
      <w:pPr>
        <w:numPr>
          <w:ilvl w:val="0"/>
          <w:numId w:val="5"/>
        </w:numPr>
        <w:spacing w:line="276" w:lineRule="auto"/>
        <w:ind w:left="820" w:hanging="360"/>
      </w:pPr>
      <w:r w:rsidDel="00000000" w:rsidR="00000000" w:rsidRPr="00000000">
        <w:rPr>
          <w:rtl w:val="0"/>
        </w:rPr>
        <w:t xml:space="preserve">Describe your development process and philosophy</w:t>
      </w:r>
    </w:p>
    <w:p w:rsidR="00000000" w:rsidDel="00000000" w:rsidP="00000000" w:rsidRDefault="00000000" w:rsidRPr="00000000" w14:paraId="00000132">
      <w:pPr>
        <w:numPr>
          <w:ilvl w:val="0"/>
          <w:numId w:val="5"/>
        </w:numPr>
        <w:spacing w:line="276" w:lineRule="auto"/>
        <w:ind w:left="820" w:hanging="360"/>
      </w:pPr>
      <w:r w:rsidDel="00000000" w:rsidR="00000000" w:rsidRPr="00000000">
        <w:rPr>
          <w:rtl w:val="0"/>
        </w:rPr>
        <w:t xml:space="preserve">Provide your typical project timeline with Milestones</w:t>
      </w:r>
    </w:p>
    <w:p w:rsidR="00000000" w:rsidDel="00000000" w:rsidP="00000000" w:rsidRDefault="00000000" w:rsidRPr="00000000" w14:paraId="00000133">
      <w:pPr>
        <w:numPr>
          <w:ilvl w:val="0"/>
          <w:numId w:val="5"/>
        </w:numPr>
        <w:spacing w:line="276" w:lineRule="auto"/>
        <w:ind w:left="820" w:hanging="360"/>
      </w:pPr>
      <w:r w:rsidDel="00000000" w:rsidR="00000000" w:rsidRPr="00000000">
        <w:rPr>
          <w:rtl w:val="0"/>
        </w:rPr>
        <w:t xml:space="preserve">Outline your customer service workflow and resolution process</w:t>
      </w:r>
    </w:p>
    <w:p w:rsidR="00000000" w:rsidDel="00000000" w:rsidP="00000000" w:rsidRDefault="00000000" w:rsidRPr="00000000" w14:paraId="00000134">
      <w:pPr>
        <w:spacing w:line="276.0005454545455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.0005454545455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2"/>
        <w:spacing w:line="276.0005454545455" w:lineRule="auto"/>
        <w:ind w:left="100" w:firstLine="0"/>
        <w:rPr/>
      </w:pPr>
      <w:bookmarkStart w:colFirst="0" w:colLast="0" w:name="_xrlip21tlkxw" w:id="18"/>
      <w:bookmarkEnd w:id="18"/>
      <w:r w:rsidDel="00000000" w:rsidR="00000000" w:rsidRPr="00000000">
        <w:rPr>
          <w:rtl w:val="0"/>
        </w:rPr>
        <w:t xml:space="preserve">Pricing</w:t>
      </w:r>
    </w:p>
    <w:p w:rsidR="00000000" w:rsidDel="00000000" w:rsidP="00000000" w:rsidRDefault="00000000" w:rsidRPr="00000000" w14:paraId="00000137">
      <w:pPr>
        <w:ind w:left="100" w:firstLine="0"/>
        <w:rPr/>
      </w:pPr>
      <w:r w:rsidDel="00000000" w:rsidR="00000000" w:rsidRPr="00000000">
        <w:rPr>
          <w:rtl w:val="0"/>
        </w:rPr>
        <w:t xml:space="preserve">&lt;Organization&gt; will consider a proposal that is either a transaction level, fixed fee, or level of effort rate subject to a maximum not to exceed the fee.</w:t>
      </w:r>
    </w:p>
    <w:p w:rsidR="00000000" w:rsidDel="00000000" w:rsidP="00000000" w:rsidRDefault="00000000" w:rsidRPr="00000000" w14:paraId="00000138">
      <w:pPr>
        <w:ind w:left="1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9">
      <w:pPr>
        <w:ind w:left="100" w:firstLine="0"/>
        <w:rPr/>
      </w:pPr>
      <w:r w:rsidDel="00000000" w:rsidR="00000000" w:rsidRPr="00000000">
        <w:rPr>
          <w:rtl w:val="0"/>
        </w:rPr>
        <w:t xml:space="preserve">If proposing a transaction fee arrangement, provide your proposed transaction fee for each of the transaction types anticipated under this scope of work.</w:t>
      </w:r>
    </w:p>
    <w:p w:rsidR="00000000" w:rsidDel="00000000" w:rsidP="00000000" w:rsidRDefault="00000000" w:rsidRPr="00000000" w14:paraId="0000013A">
      <w:pPr>
        <w:ind w:left="1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B">
      <w:pPr>
        <w:ind w:left="100" w:firstLine="0"/>
        <w:rPr/>
      </w:pPr>
      <w:r w:rsidDel="00000000" w:rsidR="00000000" w:rsidRPr="00000000">
        <w:rPr>
          <w:rtl w:val="0"/>
        </w:rPr>
        <w:t xml:space="preserve">For other than transaction fee arrangement, please describe your pricing method and why this would be advantageous to &lt;organization&gt;.</w:t>
      </w:r>
    </w:p>
    <w:p w:rsidR="00000000" w:rsidDel="00000000" w:rsidP="00000000" w:rsidRDefault="00000000" w:rsidRPr="00000000" w14:paraId="0000013C">
      <w:pPr>
        <w:ind w:left="10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76.0005454545455" w:lineRule="auto"/>
        <w:ind w:left="1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1"/>
        <w:spacing w:after="0" w:before="0" w:lineRule="auto"/>
        <w:jc w:val="both"/>
        <w:rPr>
          <w:rFonts w:ascii="Georgia" w:cs="Georgia" w:eastAsia="Georgia" w:hAnsi="Georgia"/>
          <w:sz w:val="24"/>
          <w:szCs w:val="24"/>
        </w:rPr>
      </w:pPr>
      <w:bookmarkStart w:colFirst="0" w:colLast="0" w:name="_wp2tw2ga8vga" w:id="4"/>
      <w:bookmarkEnd w:id="4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0">
      <w:pPr>
        <w:pStyle w:val="Heading1"/>
        <w:spacing w:after="0" w:before="0" w:line="276" w:lineRule="auto"/>
        <w:ind w:left="0" w:firstLine="0"/>
        <w:jc w:val="both"/>
        <w:rPr/>
      </w:pPr>
      <w:bookmarkStart w:colFirst="0" w:colLast="0" w:name="_wp2tw2ga8vga" w:id="4"/>
      <w:bookmarkEnd w:id="4"/>
      <w:r w:rsidDel="00000000" w:rsidR="00000000" w:rsidRPr="00000000">
        <w:rPr>
          <w:rtl w:val="0"/>
        </w:rPr>
        <w:t xml:space="preserve">RFP Instructions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2"/>
        <w:rPr/>
      </w:pPr>
      <w:bookmarkStart w:colFirst="0" w:colLast="0" w:name="_kuw7w612kkh4" w:id="19"/>
      <w:bookmarkEnd w:id="19"/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RFP Published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RFP Questions Due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RFP Questions Answered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Proposal Due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Finalists Determined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Proposal Presentation Dates for Finalists</w:t>
            </w:r>
          </w:p>
          <w:p w:rsidR="00000000" w:rsidDel="00000000" w:rsidP="00000000" w:rsidRDefault="00000000" w:rsidRPr="00000000" w14:paraId="0000014F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Proposal Presentation Location: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Outstanding Issues Addressed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Decision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Contracted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App Launch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There will be a preliminary cut with a second review of finalists. All expenses associated with proposal presentations are the responsibility of the vendor.</w:t>
      </w:r>
    </w:p>
    <w:p w:rsidR="00000000" w:rsidDel="00000000" w:rsidP="00000000" w:rsidRDefault="00000000" w:rsidRPr="00000000" w14:paraId="0000015C">
      <w:pPr>
        <w:pStyle w:val="Heading2"/>
        <w:rPr/>
      </w:pPr>
      <w:bookmarkStart w:colFirst="0" w:colLast="0" w:name="_bch2rwan2gab" w:id="20"/>
      <w:bookmarkEnd w:id="20"/>
      <w:r w:rsidDel="00000000" w:rsidR="00000000" w:rsidRPr="00000000">
        <w:rPr>
          <w:rtl w:val="0"/>
        </w:rPr>
        <w:t xml:space="preserve">Evaluation Criteria </w:t>
      </w:r>
    </w:p>
    <w:p w:rsidR="00000000" w:rsidDel="00000000" w:rsidP="00000000" w:rsidRDefault="00000000" w:rsidRPr="00000000" w14:paraId="0000015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Responsiveness to the items listed in the RFP </w:t>
      </w:r>
    </w:p>
    <w:p w:rsidR="00000000" w:rsidDel="00000000" w:rsidP="00000000" w:rsidRDefault="00000000" w:rsidRPr="00000000" w14:paraId="0000015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Credentials of the service provider. A minimum of three references (including example applications) on projects similar in nature </w:t>
      </w:r>
    </w:p>
    <w:p w:rsidR="00000000" w:rsidDel="00000000" w:rsidP="00000000" w:rsidRDefault="00000000" w:rsidRPr="00000000" w14:paraId="0000015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Samples of work </w:t>
      </w:r>
    </w:p>
    <w:p w:rsidR="00000000" w:rsidDel="00000000" w:rsidP="00000000" w:rsidRDefault="00000000" w:rsidRPr="00000000" w14:paraId="0000016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Capability of service provider </w:t>
      </w:r>
    </w:p>
    <w:p w:rsidR="00000000" w:rsidDel="00000000" w:rsidP="00000000" w:rsidRDefault="00000000" w:rsidRPr="00000000" w14:paraId="0000016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Proposal should include costs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The application should accomplish the following for the user: </w:t>
      </w:r>
    </w:p>
    <w:p w:rsidR="00000000" w:rsidDel="00000000" w:rsidP="00000000" w:rsidRDefault="00000000" w:rsidRPr="00000000" w14:paraId="0000016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intuitive and easy to use </w:t>
      </w:r>
    </w:p>
    <w:p w:rsidR="00000000" w:rsidDel="00000000" w:rsidP="00000000" w:rsidRDefault="00000000" w:rsidRPr="00000000" w14:paraId="0000016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Enhance the attendee experience through networking and navigation </w:t>
      </w:r>
    </w:p>
    <w:p w:rsidR="00000000" w:rsidDel="00000000" w:rsidP="00000000" w:rsidRDefault="00000000" w:rsidRPr="00000000" w14:paraId="0000016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 conversations post event and throughout the year </w:t>
      </w:r>
    </w:p>
    <w:p w:rsidR="00000000" w:rsidDel="00000000" w:rsidP="00000000" w:rsidRDefault="00000000" w:rsidRPr="00000000" w14:paraId="0000016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Maintain as proprietary and confidential all information concerning IAEE, its exhibitors and its affiliated groups 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2"/>
        <w:rPr/>
      </w:pPr>
      <w:bookmarkStart w:colFirst="0" w:colLast="0" w:name="_ewkvp0ckfhn1" w:id="21"/>
      <w:bookmarkEnd w:id="21"/>
      <w:r w:rsidDel="00000000" w:rsidR="00000000" w:rsidRPr="00000000">
        <w:rPr>
          <w:rtl w:val="0"/>
        </w:rPr>
        <w:t xml:space="preserve">Contract Information 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Contracting Agency: &lt;Name of Organizations&gt; 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Proposals and questions should be sent to: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&lt;insert name&gt;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&lt;insert organization name&gt;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&lt;insert address&gt;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&lt;Insert phone&gt;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&lt;insert email address&gt;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907.2" w:top="734.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jc w:val="right"/>
      <w:rPr>
        <w:b w:val="1"/>
        <w:color w:val="e69138"/>
      </w:rPr>
    </w:pPr>
    <w:r w:rsidDel="00000000" w:rsidR="00000000" w:rsidRPr="00000000">
      <w:rPr>
        <w:color w:val="666666"/>
        <w:rtl w:val="0"/>
      </w:rPr>
      <w:t xml:space="preserve">Sample RFP created by</w:t>
    </w:r>
    <w:r w:rsidDel="00000000" w:rsidR="00000000" w:rsidRPr="00000000">
      <w:rPr>
        <w:rtl w:val="0"/>
      </w:rPr>
      <w:t xml:space="preserve"> </w:t>
    </w:r>
    <w:hyperlink r:id="rId1">
      <w:r w:rsidDel="00000000" w:rsidR="00000000" w:rsidRPr="00000000">
        <w:rPr>
          <w:b w:val="1"/>
          <w:color w:val="1155cc"/>
          <w:u w:val="single"/>
          <w:rtl w:val="0"/>
        </w:rPr>
        <w:t xml:space="preserve">EVA Event Tech Hub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jc w:val="right"/>
      <w:rPr>
        <w:b w:val="1"/>
        <w:color w:val="e6913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5">
    <w:pPr>
      <w:ind w:left="-1440" w:right="-810" w:firstLine="0"/>
      <w:jc w:val="right"/>
      <w:rPr>
        <w:b w:val="1"/>
        <w:color w:val="e6913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6">
    <w:pPr>
      <w:ind w:hanging="1440"/>
      <w:jc w:val="right"/>
      <w:rPr>
        <w:b w:val="1"/>
        <w:color w:val="e6913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240" w:lineRule="auto"/>
      <w:jc w:val="center"/>
    </w:pPr>
    <w:rPr>
      <w:b w:val="1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  <w:jc w:val="center"/>
    </w:pPr>
    <w:rPr>
      <w:rFonts w:ascii="Georgia" w:cs="Georgia" w:eastAsia="Georgia" w:hAnsi="Georgia"/>
      <w:i w:val="1"/>
      <w:color w:val="666666"/>
      <w:sz w:val="40"/>
      <w:szCs w:val="4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evare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